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01" w:rsidRDefault="00124F01" w:rsidP="00124F01">
      <w:r>
        <w:tab/>
      </w:r>
    </w:p>
    <w:p w:rsidR="00124F01" w:rsidRPr="00C94C2E" w:rsidRDefault="00124F01" w:rsidP="00C94C2E">
      <w:pPr>
        <w:jc w:val="center"/>
        <w:rPr>
          <w:rFonts w:ascii="Antique Olive Compact" w:hAnsi="Antique Olive Compact"/>
          <w:b/>
          <w:sz w:val="32"/>
          <w:szCs w:val="32"/>
        </w:rPr>
      </w:pPr>
      <w:r w:rsidRPr="00C94C2E">
        <w:rPr>
          <w:b/>
          <w:sz w:val="32"/>
          <w:szCs w:val="32"/>
        </w:rPr>
        <w:t>Рекомендации</w:t>
      </w:r>
      <w:r w:rsidRPr="00C94C2E">
        <w:rPr>
          <w:rFonts w:ascii="Antique Olive Compact" w:hAnsi="Antique Olive Compact"/>
          <w:b/>
          <w:sz w:val="32"/>
          <w:szCs w:val="32"/>
        </w:rPr>
        <w:t xml:space="preserve"> </w:t>
      </w:r>
      <w:r w:rsidRPr="00C94C2E">
        <w:rPr>
          <w:b/>
          <w:sz w:val="32"/>
          <w:szCs w:val="32"/>
        </w:rPr>
        <w:t>учащимся</w:t>
      </w:r>
      <w:r w:rsidRPr="00C94C2E">
        <w:rPr>
          <w:rFonts w:ascii="Antique Olive Compact" w:hAnsi="Antique Olive Compact"/>
          <w:b/>
          <w:sz w:val="32"/>
          <w:szCs w:val="32"/>
        </w:rPr>
        <w:t xml:space="preserve"> </w:t>
      </w:r>
      <w:r w:rsidRPr="00C94C2E">
        <w:rPr>
          <w:b/>
          <w:sz w:val="32"/>
          <w:szCs w:val="32"/>
        </w:rPr>
        <w:t>по</w:t>
      </w:r>
      <w:r w:rsidRPr="00C94C2E">
        <w:rPr>
          <w:rFonts w:ascii="Antique Olive Compact" w:hAnsi="Antique Olive Compact"/>
          <w:b/>
          <w:sz w:val="32"/>
          <w:szCs w:val="32"/>
        </w:rPr>
        <w:t xml:space="preserve"> </w:t>
      </w:r>
      <w:r w:rsidRPr="00C94C2E">
        <w:rPr>
          <w:b/>
          <w:sz w:val="32"/>
          <w:szCs w:val="32"/>
        </w:rPr>
        <w:t>поведению</w:t>
      </w:r>
      <w:r w:rsidRPr="00C94C2E">
        <w:rPr>
          <w:rFonts w:ascii="Antique Olive Compact" w:hAnsi="Antique Olive Compact"/>
          <w:b/>
          <w:sz w:val="32"/>
          <w:szCs w:val="32"/>
        </w:rPr>
        <w:t xml:space="preserve"> </w:t>
      </w:r>
      <w:proofErr w:type="gramStart"/>
      <w:r w:rsidRPr="00C94C2E">
        <w:rPr>
          <w:b/>
          <w:sz w:val="32"/>
          <w:szCs w:val="32"/>
        </w:rPr>
        <w:t>до</w:t>
      </w:r>
      <w:proofErr w:type="gramEnd"/>
      <w:r w:rsidRPr="00C94C2E">
        <w:rPr>
          <w:rFonts w:ascii="Antique Olive Compact" w:hAnsi="Antique Olive Compact"/>
          <w:b/>
          <w:sz w:val="32"/>
          <w:szCs w:val="32"/>
        </w:rPr>
        <w:t xml:space="preserve"> </w:t>
      </w:r>
      <w:r w:rsidRPr="00C94C2E">
        <w:rPr>
          <w:b/>
          <w:sz w:val="32"/>
          <w:szCs w:val="32"/>
        </w:rPr>
        <w:t>и</w:t>
      </w:r>
      <w:r w:rsidRPr="00C94C2E">
        <w:rPr>
          <w:rFonts w:ascii="Antique Olive Compact" w:hAnsi="Antique Olive Compact"/>
          <w:b/>
          <w:sz w:val="32"/>
          <w:szCs w:val="32"/>
        </w:rPr>
        <w:t xml:space="preserve"> </w:t>
      </w:r>
      <w:proofErr w:type="gramStart"/>
      <w:r w:rsidRPr="00C94C2E">
        <w:rPr>
          <w:b/>
          <w:sz w:val="32"/>
          <w:szCs w:val="32"/>
        </w:rPr>
        <w:t>в</w:t>
      </w:r>
      <w:proofErr w:type="gramEnd"/>
      <w:r w:rsidRPr="00C94C2E">
        <w:rPr>
          <w:rFonts w:ascii="Antique Olive Compact" w:hAnsi="Antique Olive Compact"/>
          <w:b/>
          <w:sz w:val="32"/>
          <w:szCs w:val="32"/>
        </w:rPr>
        <w:t xml:space="preserve"> </w:t>
      </w:r>
      <w:r w:rsidRPr="00C94C2E">
        <w:rPr>
          <w:b/>
          <w:sz w:val="32"/>
          <w:szCs w:val="32"/>
        </w:rPr>
        <w:t>момент</w:t>
      </w:r>
      <w:r w:rsidRPr="00C94C2E">
        <w:rPr>
          <w:rFonts w:ascii="Antique Olive Compact" w:hAnsi="Antique Olive Compact"/>
          <w:b/>
          <w:sz w:val="32"/>
          <w:szCs w:val="32"/>
        </w:rPr>
        <w:t xml:space="preserve"> </w:t>
      </w:r>
      <w:r w:rsidRPr="00C94C2E">
        <w:rPr>
          <w:b/>
          <w:sz w:val="32"/>
          <w:szCs w:val="32"/>
        </w:rPr>
        <w:t>экзамена</w:t>
      </w:r>
      <w:r w:rsidR="00C94C2E" w:rsidRPr="00C94C2E">
        <w:rPr>
          <w:rFonts w:ascii="Antique Olive Compact" w:hAnsi="Antique Olive Compact"/>
          <w:b/>
          <w:sz w:val="32"/>
          <w:szCs w:val="32"/>
        </w:rPr>
        <w:t>.</w:t>
      </w:r>
    </w:p>
    <w:p w:rsidR="00C94C2E" w:rsidRPr="00505DDF" w:rsidRDefault="00C94C2E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     1.  </w:t>
      </w:r>
      <w:r w:rsidR="00124F01" w:rsidRPr="00505DDF">
        <w:rPr>
          <w:sz w:val="24"/>
          <w:szCs w:val="24"/>
        </w:rPr>
        <w:t>За день до начала экзамена постарайся ничего не делать, если ты чего-то не доучил, лучше не пытайся, «перед смертью не надышишься». Отдыхай, постарайся забыть о предстоящем экзамене.</w:t>
      </w:r>
    </w:p>
    <w:p w:rsidR="00124F01" w:rsidRPr="00505DDF" w:rsidRDefault="00C94C2E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    </w:t>
      </w:r>
      <w:r w:rsidR="00124F01" w:rsidRPr="00505DDF">
        <w:rPr>
          <w:sz w:val="24"/>
          <w:szCs w:val="24"/>
        </w:rPr>
        <w:t>2.</w:t>
      </w:r>
      <w:r w:rsidRPr="00505DDF">
        <w:rPr>
          <w:sz w:val="24"/>
          <w:szCs w:val="24"/>
        </w:rPr>
        <w:t xml:space="preserve"> </w:t>
      </w:r>
      <w:r w:rsidR="00124F01" w:rsidRPr="00505DDF">
        <w:rPr>
          <w:sz w:val="24"/>
          <w:szCs w:val="24"/>
        </w:rPr>
        <w:t xml:space="preserve"> Перед экзаменом обязательно хорошо выспись.</w:t>
      </w:r>
    </w:p>
    <w:p w:rsidR="00124F01" w:rsidRPr="00505DDF" w:rsidRDefault="00C94C2E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    </w:t>
      </w:r>
      <w:r w:rsidR="00124F01" w:rsidRPr="00505DDF">
        <w:rPr>
          <w:sz w:val="24"/>
          <w:szCs w:val="24"/>
        </w:rPr>
        <w:t xml:space="preserve">3. </w:t>
      </w:r>
      <w:r w:rsidRPr="00505DDF">
        <w:rPr>
          <w:sz w:val="24"/>
          <w:szCs w:val="24"/>
        </w:rPr>
        <w:t xml:space="preserve">  </w:t>
      </w:r>
      <w:r w:rsidR="00124F01" w:rsidRPr="00505DDF">
        <w:rPr>
          <w:sz w:val="24"/>
          <w:szCs w:val="24"/>
        </w:rPr>
        <w:t>И вот ты перед дверью класса. Успокойся! Выполни дыхательные упражнения. Иди в класс. Чем дольше ты будешь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124F01" w:rsidRPr="00505DDF" w:rsidRDefault="00C94C2E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   4.   </w:t>
      </w:r>
      <w:r w:rsidR="00124F01" w:rsidRPr="00505DDF">
        <w:rPr>
          <w:sz w:val="24"/>
          <w:szCs w:val="24"/>
        </w:rPr>
        <w:t>Приведи в порядок свои эмоции, соберись с мыслями.</w:t>
      </w:r>
    </w:p>
    <w:p w:rsidR="00124F01" w:rsidRPr="00505DDF" w:rsidRDefault="00C94C2E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  </w:t>
      </w:r>
      <w:r w:rsidR="00124F01" w:rsidRPr="00505DDF">
        <w:rPr>
          <w:sz w:val="24"/>
          <w:szCs w:val="24"/>
        </w:rPr>
        <w:t xml:space="preserve">5. </w:t>
      </w:r>
      <w:r w:rsidRPr="00505DDF">
        <w:rPr>
          <w:sz w:val="24"/>
          <w:szCs w:val="24"/>
        </w:rPr>
        <w:t xml:space="preserve">  </w:t>
      </w:r>
      <w:r w:rsidR="00124F01" w:rsidRPr="00505DDF">
        <w:rPr>
          <w:sz w:val="24"/>
          <w:szCs w:val="24"/>
        </w:rPr>
        <w:t>Смело входи в класс с уверенностью, что все получится.</w:t>
      </w:r>
    </w:p>
    <w:p w:rsidR="00124F01" w:rsidRPr="00505DDF" w:rsidRDefault="00C94C2E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  </w:t>
      </w:r>
      <w:r w:rsidR="00124F01" w:rsidRPr="00505DDF">
        <w:rPr>
          <w:sz w:val="24"/>
          <w:szCs w:val="24"/>
        </w:rPr>
        <w:t xml:space="preserve">6. </w:t>
      </w:r>
      <w:r w:rsidRPr="00505DDF">
        <w:rPr>
          <w:sz w:val="24"/>
          <w:szCs w:val="24"/>
        </w:rPr>
        <w:t xml:space="preserve">  </w:t>
      </w:r>
      <w:r w:rsidR="00124F01" w:rsidRPr="00505DDF">
        <w:rPr>
          <w:sz w:val="24"/>
          <w:szCs w:val="24"/>
        </w:rPr>
        <w:t>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7.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Выполни дыхательные упражнения для снятия напряжения: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- сядь удобно,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- глубокий вдох через нос (4 - 6 секунд),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- задержка дыхания (2 - 3 секунды).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8.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9.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Постарайся сосредоточиться и забыть об окружающих. Для тебя существуют только часы, регламентирующие время выполнения теста, и бланк с заданием.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10.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11.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Когда приступаешь к новому заданию, забудь все, что было в предыдущем, - как правило, задания в тестах не связаны друг с другом.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12.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Действуй методом исключения! Последовательно исключай те ответы, которые явно не подходят.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13.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Если ты сомневаешься в правильности ответа, тебе сложно сделать выбор. Доверься своей интуиции!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lastRenderedPageBreak/>
        <w:t xml:space="preserve">14.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15. </w:t>
      </w:r>
      <w:r w:rsidR="00C94C2E" w:rsidRPr="00505DDF">
        <w:rPr>
          <w:sz w:val="24"/>
          <w:szCs w:val="24"/>
        </w:rPr>
        <w:t xml:space="preserve"> </w:t>
      </w:r>
      <w:r w:rsidRPr="00505DDF">
        <w:rPr>
          <w:sz w:val="24"/>
          <w:szCs w:val="24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</w:p>
    <w:p w:rsidR="00124F01" w:rsidRPr="00505DDF" w:rsidRDefault="00C94C2E" w:rsidP="00505DDF">
      <w:pPr>
        <w:jc w:val="both"/>
        <w:rPr>
          <w:rFonts w:ascii="Antique Olive Compact" w:hAnsi="Antique Olive Compact"/>
          <w:b/>
          <w:sz w:val="32"/>
          <w:szCs w:val="32"/>
        </w:rPr>
      </w:pPr>
      <w:r w:rsidRPr="00505DDF">
        <w:rPr>
          <w:b/>
          <w:sz w:val="32"/>
          <w:szCs w:val="32"/>
        </w:rPr>
        <w:t>К</w:t>
      </w:r>
      <w:r w:rsidR="00124F01" w:rsidRPr="00505DDF">
        <w:rPr>
          <w:b/>
          <w:sz w:val="32"/>
          <w:szCs w:val="32"/>
        </w:rPr>
        <w:t>ак</w:t>
      </w:r>
      <w:r w:rsidR="00124F01" w:rsidRPr="00505DDF">
        <w:rPr>
          <w:rFonts w:ascii="Antique Olive Compact" w:hAnsi="Antique Olive Compact"/>
          <w:b/>
          <w:sz w:val="32"/>
          <w:szCs w:val="32"/>
        </w:rPr>
        <w:t xml:space="preserve"> </w:t>
      </w:r>
      <w:r w:rsidR="00124F01" w:rsidRPr="00505DDF">
        <w:rPr>
          <w:b/>
          <w:sz w:val="32"/>
          <w:szCs w:val="32"/>
        </w:rPr>
        <w:t>действовать</w:t>
      </w:r>
      <w:r w:rsidR="00124F01" w:rsidRPr="00505DDF">
        <w:rPr>
          <w:rFonts w:ascii="Antique Olive Compact" w:hAnsi="Antique Olive Compact"/>
          <w:b/>
          <w:sz w:val="32"/>
          <w:szCs w:val="32"/>
        </w:rPr>
        <w:t xml:space="preserve"> </w:t>
      </w:r>
      <w:r w:rsidR="00124F01" w:rsidRPr="00505DDF">
        <w:rPr>
          <w:b/>
          <w:sz w:val="32"/>
          <w:szCs w:val="32"/>
        </w:rPr>
        <w:t>во</w:t>
      </w:r>
      <w:r w:rsidR="00124F01" w:rsidRPr="00505DDF">
        <w:rPr>
          <w:rFonts w:ascii="Antique Olive Compact" w:hAnsi="Antique Olive Compact"/>
          <w:b/>
          <w:sz w:val="32"/>
          <w:szCs w:val="32"/>
        </w:rPr>
        <w:t xml:space="preserve"> </w:t>
      </w:r>
      <w:r w:rsidR="00124F01" w:rsidRPr="00505DDF">
        <w:rPr>
          <w:b/>
          <w:sz w:val="32"/>
          <w:szCs w:val="32"/>
        </w:rPr>
        <w:t>время</w:t>
      </w:r>
      <w:r w:rsidR="00124F01" w:rsidRPr="00505DDF">
        <w:rPr>
          <w:rFonts w:ascii="Antique Olive Compact" w:hAnsi="Antique Olive Compact"/>
          <w:b/>
          <w:sz w:val="32"/>
          <w:szCs w:val="32"/>
        </w:rPr>
        <w:t xml:space="preserve"> </w:t>
      </w:r>
      <w:r w:rsidR="00124F01" w:rsidRPr="00505DDF">
        <w:rPr>
          <w:b/>
          <w:sz w:val="32"/>
          <w:szCs w:val="32"/>
        </w:rPr>
        <w:t>тестирования</w:t>
      </w:r>
      <w:r w:rsidRPr="00505DDF">
        <w:rPr>
          <w:rFonts w:ascii="Antique Olive Compact" w:hAnsi="Antique Olive Compact"/>
          <w:b/>
          <w:sz w:val="32"/>
          <w:szCs w:val="32"/>
        </w:rPr>
        <w:t>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 и «д». Часть информации записывается в кодированной форме, которую тебе скажут перед началом тестирования.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Экзаменационные материалы состоят из трех частей: А, В, С: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в заданиях части</w:t>
      </w:r>
      <w:proofErr w:type="gramStart"/>
      <w:r w:rsidRPr="00505DDF">
        <w:rPr>
          <w:sz w:val="24"/>
          <w:szCs w:val="24"/>
        </w:rPr>
        <w:t xml:space="preserve"> А</w:t>
      </w:r>
      <w:proofErr w:type="gramEnd"/>
      <w:r w:rsidRPr="00505DDF">
        <w:rPr>
          <w:sz w:val="24"/>
          <w:szCs w:val="24"/>
        </w:rP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ответа. 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в заданиях части</w:t>
      </w:r>
      <w:proofErr w:type="gramStart"/>
      <w:r w:rsidRPr="00505DDF">
        <w:rPr>
          <w:sz w:val="24"/>
          <w:szCs w:val="24"/>
        </w:rPr>
        <w:t xml:space="preserve"> В</w:t>
      </w:r>
      <w:proofErr w:type="gramEnd"/>
      <w:r w:rsidRPr="00505DDF">
        <w:rPr>
          <w:sz w:val="24"/>
          <w:szCs w:val="24"/>
        </w:rP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 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в заданиях части</w:t>
      </w:r>
      <w:proofErr w:type="gramStart"/>
      <w:r w:rsidRPr="00505DDF">
        <w:rPr>
          <w:sz w:val="24"/>
          <w:szCs w:val="24"/>
        </w:rPr>
        <w:t xml:space="preserve"> С</w:t>
      </w:r>
      <w:proofErr w:type="gramEnd"/>
      <w:r w:rsidRPr="00505DDF">
        <w:rPr>
          <w:sz w:val="24"/>
          <w:szCs w:val="24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 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505DDF">
        <w:rPr>
          <w:sz w:val="24"/>
          <w:szCs w:val="24"/>
        </w:rPr>
        <w:t xml:space="preserve"> А</w:t>
      </w:r>
      <w:proofErr w:type="gramEnd"/>
      <w:r w:rsidRPr="00505DDF">
        <w:rPr>
          <w:sz w:val="24"/>
          <w:szCs w:val="24"/>
        </w:rPr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124F01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>В процедуре заполнения бланков возможны некоторые изменения, о которых вас обязательно проинформируют.</w:t>
      </w:r>
    </w:p>
    <w:p w:rsidR="00E20715" w:rsidRPr="00505DDF" w:rsidRDefault="00124F01" w:rsidP="00505DDF">
      <w:pPr>
        <w:jc w:val="both"/>
        <w:rPr>
          <w:sz w:val="24"/>
          <w:szCs w:val="24"/>
        </w:rPr>
      </w:pPr>
      <w:r w:rsidRPr="00505DDF">
        <w:rPr>
          <w:sz w:val="24"/>
          <w:szCs w:val="24"/>
        </w:rPr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</w:t>
      </w:r>
      <w:proofErr w:type="gramStart"/>
      <w:r w:rsidRPr="00505DDF">
        <w:rPr>
          <w:sz w:val="24"/>
          <w:szCs w:val="24"/>
        </w:rPr>
        <w:t>в</w:t>
      </w:r>
      <w:proofErr w:type="gramEnd"/>
      <w:r w:rsidRPr="00505DDF">
        <w:rPr>
          <w:sz w:val="24"/>
          <w:szCs w:val="24"/>
        </w:rPr>
        <w:t xml:space="preserve"> конфликтную</w:t>
      </w:r>
      <w:bookmarkStart w:id="0" w:name="_GoBack"/>
      <w:bookmarkEnd w:id="0"/>
    </w:p>
    <w:sectPr w:rsidR="00E20715" w:rsidRPr="00505DDF" w:rsidSect="00C94C2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2552"/>
    <w:multiLevelType w:val="hybridMultilevel"/>
    <w:tmpl w:val="44E2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11"/>
    <w:rsid w:val="00003EDE"/>
    <w:rsid w:val="00124F01"/>
    <w:rsid w:val="00505DDF"/>
    <w:rsid w:val="005A7611"/>
    <w:rsid w:val="007F620A"/>
    <w:rsid w:val="00BE5AFA"/>
    <w:rsid w:val="00C94C2E"/>
    <w:rsid w:val="00CC15E4"/>
    <w:rsid w:val="00E2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Матвейц</dc:creator>
  <cp:lastModifiedBy>admin</cp:lastModifiedBy>
  <cp:revision>4</cp:revision>
  <dcterms:created xsi:type="dcterms:W3CDTF">2012-03-18T12:19:00Z</dcterms:created>
  <dcterms:modified xsi:type="dcterms:W3CDTF">2012-03-21T10:41:00Z</dcterms:modified>
</cp:coreProperties>
</file>